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76333">
      <w:pPr>
        <w:divId w:val="1303004860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C76333">
      <w:pPr>
        <w:pStyle w:val="NormalWeb"/>
        <w:divId w:val="1217083683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C76333">
      <w:pPr>
        <w:pStyle w:val="NormalWeb"/>
        <w:divId w:val="367216774"/>
      </w:pPr>
      <w:r>
        <w:t>Congregados para vivir en el amor de Dios, oremos por la iglesia, por las personas necesitadas, y por toda la obra de Dios.</w:t>
      </w:r>
    </w:p>
    <w:p w:rsidR="00000000" w:rsidRDefault="00C76333">
      <w:pPr>
        <w:pStyle w:val="NormalWeb"/>
        <w:divId w:val="1560676097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C76333">
      <w:pPr>
        <w:divId w:val="818618331"/>
        <w:rPr>
          <w:rFonts w:eastAsia="Times New Roman"/>
        </w:rPr>
      </w:pPr>
      <w:r>
        <w:rPr>
          <w:rFonts w:eastAsia="Times New Roman"/>
        </w:rPr>
        <w:t>Sana las divisiones del corazón y el alma en tu iglesia. Une a todos los cristianos para que atestigüen con alegr</w:t>
      </w:r>
      <w:r>
        <w:rPr>
          <w:rFonts w:eastAsia="Times New Roman"/>
        </w:rPr>
        <w:t>ía el poder de la resurrección y la nueva vida en Cristo. Dios de gracia,</w:t>
      </w:r>
    </w:p>
    <w:p w:rsidR="00000000" w:rsidRDefault="00C76333">
      <w:pPr>
        <w:divId w:val="89747967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76333">
      <w:pPr>
        <w:divId w:val="1355614805"/>
        <w:rPr>
          <w:rFonts w:eastAsia="Times New Roman"/>
        </w:rPr>
      </w:pPr>
      <w:r>
        <w:rPr>
          <w:rFonts w:eastAsia="Times New Roman"/>
        </w:rPr>
        <w:t>Bendice y limpia las aguas de la tierra (</w:t>
      </w:r>
      <w:r>
        <w:rPr>
          <w:rStyle w:val="Emphasis"/>
          <w:rFonts w:eastAsia="Times New Roman"/>
        </w:rPr>
        <w:t>pueden nombrar las fuentes de agua locales</w:t>
      </w:r>
      <w:r>
        <w:rPr>
          <w:rFonts w:eastAsia="Times New Roman"/>
        </w:rPr>
        <w:t>). Cuando haya sequía, envía lluvia para atraer nueva vida; cuando haya in</w:t>
      </w:r>
      <w:r>
        <w:rPr>
          <w:rFonts w:eastAsia="Times New Roman"/>
        </w:rPr>
        <w:t>undaciones, que las aguas se retiren. Dios de gracia,</w:t>
      </w:r>
    </w:p>
    <w:p w:rsidR="00000000" w:rsidRDefault="00C76333">
      <w:pPr>
        <w:divId w:val="176418062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76333">
      <w:pPr>
        <w:divId w:val="465857739"/>
        <w:rPr>
          <w:rFonts w:eastAsia="Times New Roman"/>
        </w:rPr>
      </w:pPr>
      <w:r>
        <w:rPr>
          <w:rFonts w:eastAsia="Times New Roman"/>
        </w:rPr>
        <w:t>Fortalece el propósito de organizaciones y naciones que brindan ayuda en regiones devastadas por la guerra y crea mediadores cuya visión inspire esperanza y acción en los demás.</w:t>
      </w:r>
      <w:r>
        <w:rPr>
          <w:rFonts w:eastAsia="Times New Roman"/>
        </w:rPr>
        <w:t xml:space="preserve"> Dios de gracia,</w:t>
      </w:r>
    </w:p>
    <w:p w:rsidR="00000000" w:rsidRDefault="00C76333">
      <w:pPr>
        <w:divId w:val="1547987963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76333">
      <w:pPr>
        <w:divId w:val="646710567"/>
        <w:rPr>
          <w:rFonts w:eastAsia="Times New Roman"/>
        </w:rPr>
      </w:pPr>
      <w:r>
        <w:rPr>
          <w:rFonts w:eastAsia="Times New Roman"/>
        </w:rPr>
        <w:t>Ábrenos a los gritos de soledad y desesperación de nuestros vecinos, para reconocer sus necesidades de alimentos, ropa y refugio. Incítanos a responder con compasión y generosidad. (</w:t>
      </w:r>
      <w:r>
        <w:rPr>
          <w:rStyle w:val="Emphasis"/>
          <w:rFonts w:eastAsia="Times New Roman"/>
        </w:rPr>
        <w:t>Oramos especialmente por . . . .</w:t>
      </w:r>
      <w:r>
        <w:rPr>
          <w:rFonts w:eastAsia="Times New Roman"/>
        </w:rPr>
        <w:t>) Dios de gracia,</w:t>
      </w:r>
    </w:p>
    <w:p w:rsidR="00000000" w:rsidRDefault="00C76333">
      <w:pPr>
        <w:divId w:val="72059178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76333">
      <w:pPr>
        <w:divId w:val="1540817387"/>
        <w:rPr>
          <w:rFonts w:eastAsia="Times New Roman"/>
        </w:rPr>
      </w:pPr>
      <w:r>
        <w:rPr>
          <w:rFonts w:eastAsia="Times New Roman"/>
        </w:rPr>
        <w:t>Guía a las personas de esta congregación de la duda a la creencia y del miedo a la paz; que tu Espíritu nos inspire a ser un lugar de bienvenida para ver, probar y tocar al Cristo resucitado. Dios de gracia,</w:t>
      </w:r>
    </w:p>
    <w:p w:rsidR="00000000" w:rsidRDefault="00C76333">
      <w:pPr>
        <w:divId w:val="609701249"/>
        <w:rPr>
          <w:rFonts w:eastAsia="Times New Roman"/>
        </w:rPr>
      </w:pPr>
      <w:r>
        <w:rPr>
          <w:rStyle w:val="Strong"/>
          <w:rFonts w:eastAsia="Times New Roman"/>
        </w:rPr>
        <w:t>escuc</w:t>
      </w:r>
      <w:r>
        <w:rPr>
          <w:rStyle w:val="Strong"/>
          <w:rFonts w:eastAsia="Times New Roman"/>
        </w:rPr>
        <w:t>ha nuestra oración.</w:t>
      </w:r>
    </w:p>
    <w:p w:rsidR="00000000" w:rsidRDefault="00C76333">
      <w:pPr>
        <w:pStyle w:val="NormalWeb"/>
        <w:divId w:val="411392137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C76333">
      <w:pPr>
        <w:divId w:val="366489831"/>
        <w:rPr>
          <w:rFonts w:eastAsia="Times New Roman"/>
        </w:rPr>
      </w:pPr>
      <w:r>
        <w:rPr>
          <w:rFonts w:eastAsia="Times New Roman"/>
        </w:rPr>
        <w:t>Te damos gracias por el testimonio de los santos, (</w:t>
      </w:r>
      <w:r>
        <w:rPr>
          <w:rStyle w:val="Emphasis"/>
          <w:rFonts w:eastAsia="Times New Roman"/>
        </w:rPr>
        <w:t>especialmente a Benedicto, el africano</w:t>
      </w:r>
      <w:r>
        <w:rPr>
          <w:rFonts w:eastAsia="Times New Roman"/>
        </w:rPr>
        <w:t>) y por la comunión que compartimos contigo y con tu Hijo. Esperamos con ansioso anhelo la dicha que compar</w:t>
      </w:r>
      <w:r>
        <w:rPr>
          <w:rFonts w:eastAsia="Times New Roman"/>
        </w:rPr>
        <w:t>tiremos en la eternidad. Dios de gracia,</w:t>
      </w:r>
    </w:p>
    <w:p w:rsidR="00000000" w:rsidRDefault="00C76333">
      <w:pPr>
        <w:divId w:val="863590802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76333">
      <w:pPr>
        <w:divId w:val="1322661476"/>
        <w:rPr>
          <w:rFonts w:eastAsia="Times New Roman"/>
        </w:rPr>
      </w:pPr>
      <w:r>
        <w:rPr>
          <w:rFonts w:eastAsia="Times New Roman"/>
        </w:rPr>
        <w:t>En tus manos, Dios del amor, te ofrecemos estas plegarias, confiando en tus promesas, a través de Cristo resucitado, el autor de la vida.</w:t>
      </w:r>
    </w:p>
    <w:p w:rsidR="00000000" w:rsidRDefault="00C76333">
      <w:pPr>
        <w:divId w:val="535625755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C76333">
      <w:pPr>
        <w:spacing w:after="240"/>
        <w:rPr>
          <w:rFonts w:eastAsia="Times New Roman"/>
        </w:rPr>
      </w:pPr>
    </w:p>
    <w:p w:rsidR="00000000" w:rsidRDefault="00C76333">
      <w:pPr>
        <w:divId w:val="158356406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76333">
      <w:pPr>
        <w:rPr>
          <w:rFonts w:eastAsia="Times New Roman"/>
        </w:rPr>
      </w:pPr>
    </w:p>
    <w:p w:rsidR="00000000" w:rsidRDefault="00C76333">
      <w:pPr>
        <w:divId w:val="78631865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</w:t>
      </w:r>
      <w:r>
        <w:rPr>
          <w:rFonts w:eastAsia="Times New Roman"/>
          <w:sz w:val="20"/>
          <w:szCs w:val="20"/>
        </w:rPr>
        <w:t>026 Augsburg Fortress. All rights reserved.</w:t>
      </w:r>
    </w:p>
    <w:p w:rsidR="00000000" w:rsidRDefault="00C76333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76333"/>
    <w:rsid w:val="00C7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DFF363-BA2F-4582-B5FB-7E7B7F30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13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8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09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2: 4 de abril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